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9B6A6A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A6A">
              <w:rPr>
                <w:rFonts w:ascii="Times New Roman" w:hAnsi="Times New Roman" w:cs="Times New Roman"/>
                <w:sz w:val="24"/>
                <w:szCs w:val="24"/>
              </w:rPr>
              <w:t>Успешный опыт оказания услуг по проведению анализов крови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08813520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08813521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08813522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08813523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9B6A6A" w:rsidP="009B6A6A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B6A6A">
              <w:rPr>
                <w:rFonts w:ascii="Times New Roman" w:eastAsia="Times New Roman" w:hAnsi="Times New Roman" w:cs="Times New Roman"/>
                <w:sz w:val="24"/>
                <w:szCs w:val="24"/>
              </w:rPr>
              <w:t>Успешный опыт оказания услуг по проведению анализов крови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9B6A6A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9B6A6A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9B6A6A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</w:t>
            </w:r>
            <w:bookmarkStart w:id="6" w:name="_GoBack"/>
            <w:bookmarkEnd w:id="6"/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9B6A6A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9B6A6A" w:rsidP="009B6A6A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9B6A6A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9B6A6A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9B6A6A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9B6A6A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9B6A6A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9B6A6A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9B6A6A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9B6A6A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9B6A6A" w:rsidP="009B6A6A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9B6A6A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9B6A6A" w:rsidP="009B6A6A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9B6A6A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9B6A6A" w:rsidP="009B6A6A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9B6A6A" w:rsidP="009B6A6A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9B6A6A" w:rsidP="009B6A6A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9B6A6A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9B6A6A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9B6A6A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9B6A6A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B5" w:rsidRDefault="000354B5" w:rsidP="002D7F4F">
      <w:pPr>
        <w:spacing w:after="0" w:line="240" w:lineRule="auto"/>
      </w:pPr>
      <w:r>
        <w:separator/>
      </w:r>
    </w:p>
  </w:endnote>
  <w:end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B5" w:rsidRDefault="000354B5" w:rsidP="002D7F4F">
      <w:pPr>
        <w:spacing w:after="0" w:line="240" w:lineRule="auto"/>
      </w:pPr>
      <w:r>
        <w:separator/>
      </w:r>
    </w:p>
  </w:footnote>
  <w:foot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B6A6A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28488-95F7-442A-9E7E-33912EA70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2727</Words>
  <Characters>15546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33</cp:revision>
  <cp:lastPrinted>2014-07-30T14:50:00Z</cp:lastPrinted>
  <dcterms:created xsi:type="dcterms:W3CDTF">2015-10-06T12:40:00Z</dcterms:created>
  <dcterms:modified xsi:type="dcterms:W3CDTF">2019-01-12T10:52:00Z</dcterms:modified>
</cp:coreProperties>
</file>